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0B041B" w14:textId="77777777" w:rsidR="0039147E" w:rsidRDefault="0039147E" w:rsidP="0039147E">
      <w:pPr>
        <w:spacing w:after="0" w:line="240" w:lineRule="auto"/>
        <w:jc w:val="center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ՄՐՑՈՒՅԹԻ ՀԱՅՏԸ ԼՐԱՑՆԵԼՈՒ ՈՒՂԵՑՈՒՅՑ- ՁԵՎԱՆՄՈՒՇ</w:t>
      </w:r>
    </w:p>
    <w:p w14:paraId="0BA95BC0" w14:textId="77777777" w:rsidR="0039147E" w:rsidRDefault="0039147E" w:rsidP="0039147E">
      <w:pPr>
        <w:spacing w:after="0" w:line="240" w:lineRule="auto"/>
        <w:jc w:val="center"/>
        <w:rPr>
          <w:rFonts w:ascii="Sylfaen" w:hAnsi="Sylfaen"/>
          <w:lang w:val="hy-AM"/>
        </w:rPr>
      </w:pPr>
    </w:p>
    <w:p w14:paraId="7B31835A" w14:textId="77777777" w:rsidR="0039147E" w:rsidRDefault="0039147E" w:rsidP="0039147E">
      <w:pPr>
        <w:spacing w:after="0" w:line="240" w:lineRule="auto"/>
        <w:jc w:val="center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Մրցույթին մասնակցող հայտում պետք է ներկայացվեն.</w:t>
      </w:r>
    </w:p>
    <w:p w14:paraId="35891326" w14:textId="77777777" w:rsidR="0039147E" w:rsidRDefault="0039147E" w:rsidP="0039147E">
      <w:pPr>
        <w:spacing w:after="0" w:line="240" w:lineRule="auto"/>
        <w:rPr>
          <w:rFonts w:ascii="Sylfaen" w:hAnsi="Sylfaen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39147E" w:rsidRPr="000111DE" w14:paraId="018FB1FB" w14:textId="77777777" w:rsidTr="0039147E">
        <w:trPr>
          <w:trHeight w:val="5790"/>
        </w:trPr>
        <w:tc>
          <w:tcPr>
            <w:tcW w:w="9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07198" w14:textId="77777777" w:rsidR="0039147E" w:rsidRDefault="0039147E">
            <w:pPr>
              <w:spacing w:after="0" w:line="240" w:lineRule="auto"/>
              <w:rPr>
                <w:rFonts w:ascii="Sylfaen" w:hAnsi="Sylfaen"/>
                <w:lang w:val="hy-AM"/>
              </w:rPr>
            </w:pPr>
          </w:p>
          <w:p w14:paraId="1A02B76D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Հայտատուի անուն, ազգանուն</w:t>
            </w:r>
            <w:r>
              <w:rPr>
                <w:rFonts w:ascii="Sylfaen" w:hAnsi="Sylfaen"/>
                <w:lang w:val="hy-AM"/>
              </w:rPr>
              <w:t>՝ __________</w:t>
            </w:r>
          </w:p>
          <w:p w14:paraId="754396F4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Ծննդյան թիվ</w:t>
            </w:r>
            <w:r>
              <w:rPr>
                <w:rFonts w:ascii="Sylfaen" w:hAnsi="Sylfaen"/>
                <w:lang w:val="hy-AM"/>
              </w:rPr>
              <w:t>՝ __________</w:t>
            </w:r>
          </w:p>
          <w:p w14:paraId="3D02FDFC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Աշխատավայր</w:t>
            </w:r>
            <w:r>
              <w:rPr>
                <w:rFonts w:ascii="Sylfaen" w:hAnsi="Sylfaen"/>
                <w:lang w:val="hy-AM"/>
              </w:rPr>
              <w:t>՝ __________</w:t>
            </w:r>
          </w:p>
          <w:p w14:paraId="36D68364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Պաշտոն</w:t>
            </w:r>
            <w:r>
              <w:rPr>
                <w:rFonts w:ascii="Sylfaen" w:hAnsi="Sylfaen"/>
                <w:lang w:val="hy-AM"/>
              </w:rPr>
              <w:t>՝ __________</w:t>
            </w:r>
          </w:p>
          <w:p w14:paraId="5E7B5ACF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Գ</w:t>
            </w:r>
            <w:r>
              <w:rPr>
                <w:rFonts w:ascii="Sylfaen" w:hAnsi="Sylfaen"/>
              </w:rPr>
              <w:t>իտական աստիճան</w:t>
            </w:r>
            <w:r>
              <w:rPr>
                <w:rFonts w:ascii="Sylfaen" w:hAnsi="Sylfaen"/>
                <w:lang w:val="hy-AM"/>
              </w:rPr>
              <w:t>՝ __________</w:t>
            </w:r>
          </w:p>
          <w:p w14:paraId="3D579BFA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Հեռախոս</w:t>
            </w:r>
            <w:r>
              <w:rPr>
                <w:rFonts w:ascii="Sylfaen" w:hAnsi="Sylfaen"/>
                <w:lang w:val="hy-AM"/>
              </w:rPr>
              <w:t>՝ __________</w:t>
            </w:r>
          </w:p>
          <w:p w14:paraId="6507AB6C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Է</w:t>
            </w:r>
            <w:r>
              <w:rPr>
                <w:rFonts w:ascii="Sylfaen" w:hAnsi="Sylfaen"/>
              </w:rPr>
              <w:t>լ. փոստ</w:t>
            </w:r>
            <w:r>
              <w:rPr>
                <w:rFonts w:ascii="Sylfaen" w:hAnsi="Sylfaen"/>
                <w:lang w:val="hy-AM"/>
              </w:rPr>
              <w:t>՝ __________</w:t>
            </w:r>
          </w:p>
          <w:p w14:paraId="724833C2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Ամառային դպրոցի անվանում (հայերեն, անգլերեն)</w:t>
            </w:r>
            <w:r>
              <w:rPr>
                <w:rFonts w:ascii="Sylfaen" w:hAnsi="Sylfaen"/>
                <w:lang w:val="hy-AM"/>
              </w:rPr>
              <w:t xml:space="preserve"> ՝ __________</w:t>
            </w:r>
          </w:p>
          <w:p w14:paraId="56F69E66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Կ</w:t>
            </w:r>
            <w:r>
              <w:rPr>
                <w:rFonts w:ascii="Sylfaen" w:hAnsi="Sylfaen"/>
              </w:rPr>
              <w:t>արևորություն հրատապություն (պարտադիր)</w:t>
            </w:r>
            <w:r>
              <w:rPr>
                <w:rFonts w:ascii="Sylfaen" w:hAnsi="Sylfaen"/>
                <w:lang w:val="hy-AM"/>
              </w:rPr>
              <w:t xml:space="preserve"> </w:t>
            </w:r>
            <w:r>
              <w:rPr>
                <w:rFonts w:ascii="Sylfaen" w:hAnsi="Sylfaen"/>
              </w:rPr>
              <w:t>(</w:t>
            </w:r>
            <w:r>
              <w:rPr>
                <w:rFonts w:ascii="Sylfaen" w:hAnsi="Sylfaen"/>
                <w:lang w:val="hy-AM"/>
              </w:rPr>
              <w:t xml:space="preserve">կես </w:t>
            </w:r>
            <w:r>
              <w:rPr>
                <w:rFonts w:ascii="Sylfaen" w:hAnsi="Sylfaen"/>
              </w:rPr>
              <w:t>էջ</w:t>
            </w:r>
            <w:r>
              <w:rPr>
                <w:rFonts w:ascii="Sylfaen" w:hAnsi="Sylfaen"/>
                <w:lang w:val="hy-AM"/>
              </w:rPr>
              <w:t>՝ __________</w:t>
            </w:r>
          </w:p>
          <w:p w14:paraId="4E2791E2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Նպատակ և խնդիրներ (մինչև 1 էջ)</w:t>
            </w:r>
            <w:r>
              <w:rPr>
                <w:rFonts w:ascii="Sylfaen" w:hAnsi="Sylfaen"/>
                <w:lang w:val="hy-AM"/>
              </w:rPr>
              <w:t xml:space="preserve"> ՝ __________</w:t>
            </w:r>
          </w:p>
          <w:p w14:paraId="5F147B58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 xml:space="preserve">Անցկացման </w:t>
            </w:r>
            <w:r>
              <w:rPr>
                <w:rFonts w:ascii="Sylfaen" w:hAnsi="Sylfaen"/>
              </w:rPr>
              <w:t>ձևաչափ</w:t>
            </w:r>
            <w:r>
              <w:rPr>
                <w:rFonts w:ascii="Sylfaen" w:hAnsi="Sylfaen"/>
                <w:lang w:val="hy-AM"/>
              </w:rPr>
              <w:t>՝ __________</w:t>
            </w:r>
          </w:p>
          <w:p w14:paraId="2FCCBC8E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Թ</w:t>
            </w:r>
            <w:r>
              <w:rPr>
                <w:rFonts w:ascii="Sylfaen" w:hAnsi="Sylfaen"/>
              </w:rPr>
              <w:t>եմատիկա</w:t>
            </w:r>
            <w:r>
              <w:rPr>
                <w:rFonts w:ascii="Sylfaen" w:hAnsi="Sylfaen"/>
                <w:lang w:val="hy-AM"/>
              </w:rPr>
              <w:t>՝ __________</w:t>
            </w:r>
          </w:p>
          <w:p w14:paraId="5C6A6867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Իրականացման ժամկետ</w:t>
            </w:r>
            <w:r>
              <w:rPr>
                <w:rFonts w:ascii="Sylfaen" w:hAnsi="Sylfaen"/>
                <w:lang w:val="hy-AM"/>
              </w:rPr>
              <w:t xml:space="preserve"> </w:t>
            </w:r>
            <w:r>
              <w:rPr>
                <w:rFonts w:ascii="Sylfaen" w:hAnsi="Sylfaen"/>
              </w:rPr>
              <w:t>(պետք է տեղի ունենա 202</w:t>
            </w:r>
            <w:r>
              <w:rPr>
                <w:rFonts w:ascii="Sylfaen" w:hAnsi="Sylfaen"/>
                <w:lang w:val="hy-AM"/>
              </w:rPr>
              <w:t xml:space="preserve">5 </w:t>
            </w:r>
            <w:r>
              <w:rPr>
                <w:rFonts w:ascii="Sylfaen" w:hAnsi="Sylfaen"/>
              </w:rPr>
              <w:t>թ.)</w:t>
            </w:r>
            <w:r>
              <w:rPr>
                <w:rFonts w:ascii="Sylfaen" w:hAnsi="Sylfaen"/>
                <w:lang w:val="hy-AM"/>
              </w:rPr>
              <w:t xml:space="preserve"> ՝ __________</w:t>
            </w:r>
          </w:p>
          <w:p w14:paraId="793428EE" w14:textId="3084D6F3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Հրավիր</w:t>
            </w:r>
            <w:r w:rsidR="000111DE">
              <w:rPr>
                <w:rFonts w:ascii="Sylfaen" w:hAnsi="Sylfaen"/>
                <w:lang w:val="hy-AM"/>
              </w:rPr>
              <w:t>յա</w:t>
            </w:r>
            <w:r>
              <w:rPr>
                <w:rFonts w:ascii="Sylfaen" w:hAnsi="Sylfaen"/>
                <w:lang w:val="hy-AM"/>
              </w:rPr>
              <w:t>լ դասախոսներ</w:t>
            </w:r>
            <w:bookmarkStart w:id="0" w:name="_GoBack"/>
            <w:bookmarkEnd w:id="0"/>
            <w:r>
              <w:rPr>
                <w:rFonts w:ascii="Sylfaen" w:hAnsi="Sylfaen"/>
                <w:lang w:val="hy-AM"/>
              </w:rPr>
              <w:t xml:space="preserve"> </w:t>
            </w:r>
            <w:r>
              <w:rPr>
                <w:rFonts w:ascii="Sylfaen" w:hAnsi="Sylfaen"/>
              </w:rPr>
              <w:t>(</w:t>
            </w:r>
            <w:r>
              <w:rPr>
                <w:rFonts w:ascii="Sylfaen" w:hAnsi="Sylfaen"/>
                <w:lang w:val="hy-AM"/>
              </w:rPr>
              <w:t>պարտադիր</w:t>
            </w:r>
            <w:r>
              <w:rPr>
                <w:rFonts w:ascii="Sylfaen" w:hAnsi="Sylfaen"/>
              </w:rPr>
              <w:t>)</w:t>
            </w:r>
            <w:r w:rsidR="000111DE">
              <w:rPr>
                <w:rFonts w:ascii="Sylfaen" w:hAnsi="Sylfaen"/>
                <w:lang w:val="hy-AM"/>
              </w:rPr>
              <w:t xml:space="preserve"> </w:t>
            </w:r>
            <w:r w:rsidR="000111DE">
              <w:rPr>
                <w:rFonts w:ascii="Sylfaen" w:hAnsi="Sylfaen"/>
                <w:lang w:val="hy-AM"/>
              </w:rPr>
              <w:t>՝ __________</w:t>
            </w:r>
          </w:p>
          <w:p w14:paraId="611339C8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Նախատեսվող մասնակիցների քանակ և աշխարհագրություն</w:t>
            </w:r>
            <w:r>
              <w:rPr>
                <w:rFonts w:ascii="Sylfaen" w:hAnsi="Sylfaen"/>
                <w:lang w:val="hy-AM"/>
              </w:rPr>
              <w:t>՝ __________</w:t>
            </w:r>
          </w:p>
          <w:p w14:paraId="399C894B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Ակնկալվող արդյունք (մինչև 1 էջ)</w:t>
            </w:r>
            <w:r>
              <w:rPr>
                <w:rFonts w:ascii="Sylfaen" w:hAnsi="Sylfaen"/>
                <w:lang w:val="hy-AM"/>
              </w:rPr>
              <w:t xml:space="preserve"> ՝ __________</w:t>
            </w:r>
          </w:p>
          <w:p w14:paraId="454BE1B4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Մանրամասն ֆինանսական նախահաշիվ</w:t>
            </w:r>
          </w:p>
          <w:p w14:paraId="0B1E9FF8" w14:textId="12377CC4" w:rsidR="0039147E" w:rsidRDefault="0039147E">
            <w:pPr>
              <w:spacing w:after="0" w:line="240" w:lineRule="auto"/>
              <w:ind w:firstLine="731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(</w:t>
            </w:r>
            <w:r>
              <w:rPr>
                <w:rFonts w:ascii="Sylfaen" w:hAnsi="Sylfaen"/>
                <w:b/>
                <w:lang w:val="hy-AM"/>
              </w:rPr>
              <w:t>նախահաշիվը չպետք է գերազանցի 1,500,000 դրամը</w:t>
            </w:r>
            <w:r>
              <w:rPr>
                <w:rFonts w:ascii="Sylfaen" w:hAnsi="Sylfaen"/>
                <w:lang w:val="hy-AM"/>
              </w:rPr>
              <w:t>).</w:t>
            </w:r>
          </w:p>
          <w:p w14:paraId="30EB9DF3" w14:textId="77777777" w:rsidR="0039147E" w:rsidRDefault="0039147E" w:rsidP="0039147E">
            <w:pPr>
              <w:pStyle w:val="ListParagraph"/>
              <w:numPr>
                <w:ilvl w:val="1"/>
                <w:numId w:val="4"/>
              </w:numPr>
              <w:spacing w:after="0" w:line="240" w:lineRule="auto"/>
              <w:ind w:left="1168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անհրաժեշտ պարագաներ՝ բաններ, գրիչ, նոթատետր, թղթապանակ և այլն (ներկայացնել քանակական և ֆինանսական տվյալներ մեկ միավորի և ընդհանուրի հաշվարկով)՝ __________</w:t>
            </w:r>
          </w:p>
          <w:p w14:paraId="5A17373C" w14:textId="77777777" w:rsidR="0039147E" w:rsidRDefault="0039147E" w:rsidP="0039147E">
            <w:pPr>
              <w:pStyle w:val="ListParagraph"/>
              <w:numPr>
                <w:ilvl w:val="1"/>
                <w:numId w:val="4"/>
              </w:numPr>
              <w:spacing w:after="0" w:line="240" w:lineRule="auto"/>
              <w:ind w:left="1168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սննդի և սուրճի ընդմիջումներ (ներկայացնել քանակական և ֆինանսական տվյալներ)՝ __________</w:t>
            </w:r>
          </w:p>
          <w:p w14:paraId="47AEEF55" w14:textId="77777777" w:rsidR="0039147E" w:rsidRDefault="0039147E">
            <w:pPr>
              <w:pStyle w:val="ListParagraph"/>
              <w:spacing w:after="0" w:line="240" w:lineRule="auto"/>
              <w:ind w:left="1168"/>
              <w:rPr>
                <w:rFonts w:ascii="Sylfaen" w:hAnsi="Sylfaen"/>
                <w:i/>
                <w:u w:val="single"/>
                <w:lang w:val="hy-AM"/>
              </w:rPr>
            </w:pPr>
          </w:p>
          <w:p w14:paraId="1D20775B" w14:textId="77777777" w:rsidR="0039147E" w:rsidRPr="0039147E" w:rsidRDefault="0039147E" w:rsidP="0039147E">
            <w:pPr>
              <w:spacing w:after="0" w:line="240" w:lineRule="auto"/>
              <w:rPr>
                <w:rFonts w:ascii="Sylfaen" w:hAnsi="Sylfaen"/>
                <w:lang w:val="hy-AM"/>
              </w:rPr>
            </w:pPr>
            <w:r w:rsidRPr="0039147E">
              <w:rPr>
                <w:rFonts w:ascii="Sylfaen" w:hAnsi="Sylfaen"/>
                <w:i/>
                <w:u w:val="single"/>
                <w:lang w:val="hy-AM"/>
              </w:rPr>
              <w:t>Դրամաշնորհի գումարով համակարգչային կամ այլ տեխնիկայի գնում չնախատեսել:</w:t>
            </w:r>
          </w:p>
        </w:tc>
      </w:tr>
    </w:tbl>
    <w:p w14:paraId="4A26BD2C" w14:textId="77777777" w:rsidR="001D338F" w:rsidRPr="00E31D22" w:rsidRDefault="001D338F">
      <w:pPr>
        <w:rPr>
          <w:lang w:val="hy-AM"/>
        </w:rPr>
      </w:pPr>
    </w:p>
    <w:sectPr w:rsidR="001D338F" w:rsidRPr="00E31D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10E8E"/>
    <w:multiLevelType w:val="multilevel"/>
    <w:tmpl w:val="0AA0E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64" w:hanging="804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164" w:hanging="80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64" w:hanging="804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2E5713B"/>
    <w:multiLevelType w:val="multilevel"/>
    <w:tmpl w:val="57B05FF8"/>
    <w:lvl w:ilvl="0">
      <w:start w:val="16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877"/>
    <w:rsid w:val="000111DE"/>
    <w:rsid w:val="001D338F"/>
    <w:rsid w:val="00332877"/>
    <w:rsid w:val="0039147E"/>
    <w:rsid w:val="00C834C3"/>
    <w:rsid w:val="00E31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AB037"/>
  <w15:chartTrackingRefBased/>
  <w15:docId w15:val="{CD64876D-8FFC-4D13-A453-BE629DACB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1D22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1D22"/>
    <w:pPr>
      <w:ind w:left="720"/>
      <w:contextualSpacing/>
    </w:pPr>
  </w:style>
  <w:style w:type="table" w:styleId="TableGrid">
    <w:name w:val="Table Grid"/>
    <w:basedOn w:val="TableNormal"/>
    <w:uiPriority w:val="59"/>
    <w:rsid w:val="00E31D22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55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Arman Yeghiazaryan</cp:lastModifiedBy>
  <cp:revision>2</cp:revision>
  <dcterms:created xsi:type="dcterms:W3CDTF">2025-02-24T08:02:00Z</dcterms:created>
  <dcterms:modified xsi:type="dcterms:W3CDTF">2025-02-24T08:02:00Z</dcterms:modified>
</cp:coreProperties>
</file>